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463D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竣工环保验收监测期间生产负荷证明</w:t>
      </w:r>
    </w:p>
    <w:p w14:paraId="424BC477">
      <w:pPr>
        <w:ind w:firstLine="560" w:firstLineChars="200"/>
        <w:jc w:val="left"/>
        <w:rPr>
          <w:sz w:val="28"/>
          <w:szCs w:val="28"/>
        </w:rPr>
      </w:pPr>
      <w:r>
        <w:rPr>
          <w:rFonts w:hint="default"/>
          <w:sz w:val="28"/>
          <w:szCs w:val="28"/>
          <w:lang w:eastAsia="zh-CN"/>
        </w:rPr>
        <w:t>安徽中品检测技术有限公司</w:t>
      </w:r>
      <w:r>
        <w:rPr>
          <w:rFonts w:hint="eastAsia"/>
          <w:sz w:val="28"/>
          <w:szCs w:val="28"/>
        </w:rPr>
        <w:t>对本公司</w:t>
      </w:r>
      <w:r>
        <w:rPr>
          <w:rFonts w:hint="default"/>
          <w:sz w:val="28"/>
          <w:szCs w:val="28"/>
          <w:lang w:val="en-US" w:eastAsia="zh-CN"/>
        </w:rPr>
        <w:t>VC生产线</w:t>
      </w:r>
      <w:r>
        <w:rPr>
          <w:rFonts w:hint="eastAsia"/>
          <w:sz w:val="28"/>
          <w:szCs w:val="28"/>
          <w:lang w:val="en-US" w:eastAsia="zh-CN"/>
        </w:rPr>
        <w:t>阶段性</w:t>
      </w:r>
      <w:r>
        <w:rPr>
          <w:rFonts w:hint="eastAsia"/>
          <w:sz w:val="28"/>
          <w:szCs w:val="28"/>
        </w:rPr>
        <w:t>工环保验收监测期间，我</w:t>
      </w:r>
      <w:bookmarkStart w:id="0" w:name="_GoBack"/>
      <w:bookmarkEnd w:id="0"/>
      <w:r>
        <w:rPr>
          <w:rFonts w:hint="eastAsia"/>
          <w:sz w:val="28"/>
          <w:szCs w:val="28"/>
        </w:rPr>
        <w:t>公司各环保设施运行正常，生产负荷如下：</w:t>
      </w:r>
    </w:p>
    <w:p w14:paraId="7B0BFC40">
      <w:pPr>
        <w:ind w:firstLine="560" w:firstLineChars="20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厂区竣工验收监测期间项目生产工况表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  <w:gridCol w:w="2441"/>
        <w:gridCol w:w="1224"/>
        <w:gridCol w:w="1224"/>
        <w:gridCol w:w="1224"/>
      </w:tblGrid>
      <w:tr w14:paraId="5BB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12" w:type="pct"/>
            <w:noWrap w:val="0"/>
            <w:vAlign w:val="center"/>
          </w:tcPr>
          <w:p w14:paraId="5AABA46B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日期</w:t>
            </w:r>
          </w:p>
        </w:tc>
        <w:tc>
          <w:tcPr>
            <w:tcW w:w="1432" w:type="pct"/>
            <w:noWrap w:val="0"/>
            <w:vAlign w:val="center"/>
          </w:tcPr>
          <w:p w14:paraId="684ED5F5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产品</w:t>
            </w:r>
          </w:p>
        </w:tc>
        <w:tc>
          <w:tcPr>
            <w:tcW w:w="718" w:type="pct"/>
            <w:noWrap w:val="0"/>
            <w:vAlign w:val="center"/>
          </w:tcPr>
          <w:p w14:paraId="70659507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设计产能</w:t>
            </w:r>
          </w:p>
        </w:tc>
        <w:tc>
          <w:tcPr>
            <w:tcW w:w="718" w:type="pct"/>
            <w:noWrap w:val="0"/>
            <w:vAlign w:val="center"/>
          </w:tcPr>
          <w:p w14:paraId="61151323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实际产能</w:t>
            </w:r>
          </w:p>
        </w:tc>
        <w:tc>
          <w:tcPr>
            <w:tcW w:w="718" w:type="pct"/>
            <w:noWrap w:val="0"/>
            <w:vAlign w:val="center"/>
          </w:tcPr>
          <w:p w14:paraId="50AF6EAC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生产负荷</w:t>
            </w:r>
          </w:p>
        </w:tc>
      </w:tr>
      <w:tr w14:paraId="40E48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2" w:type="pct"/>
            <w:noWrap w:val="0"/>
            <w:vAlign w:val="center"/>
          </w:tcPr>
          <w:p w14:paraId="335F7814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2026年4月14日</w:t>
            </w:r>
          </w:p>
        </w:tc>
        <w:tc>
          <w:tcPr>
            <w:tcW w:w="1432" w:type="pct"/>
            <w:noWrap w:val="0"/>
            <w:vAlign w:val="center"/>
          </w:tcPr>
          <w:p w14:paraId="4F30369E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bidi="ar"/>
              </w:rPr>
              <w:t>碳酸亚乙烯酯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VC）</w:t>
            </w:r>
          </w:p>
        </w:tc>
        <w:tc>
          <w:tcPr>
            <w:tcW w:w="718" w:type="pct"/>
            <w:noWrap w:val="0"/>
            <w:vAlign w:val="center"/>
          </w:tcPr>
          <w:p w14:paraId="40BEDEC2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4695E613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2250CD14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1F3A9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2" w:type="pct"/>
            <w:noWrap w:val="0"/>
            <w:vAlign w:val="center"/>
          </w:tcPr>
          <w:p w14:paraId="6E8F5661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2026年4月15日</w:t>
            </w:r>
          </w:p>
        </w:tc>
        <w:tc>
          <w:tcPr>
            <w:tcW w:w="1432" w:type="pct"/>
            <w:noWrap w:val="0"/>
            <w:vAlign w:val="center"/>
          </w:tcPr>
          <w:p w14:paraId="4373EA39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bidi="ar"/>
              </w:rPr>
              <w:t>碳酸亚乙烯酯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VC）</w:t>
            </w:r>
          </w:p>
        </w:tc>
        <w:tc>
          <w:tcPr>
            <w:tcW w:w="718" w:type="pct"/>
            <w:noWrap w:val="0"/>
            <w:vAlign w:val="center"/>
          </w:tcPr>
          <w:p w14:paraId="60D0FD98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4A7191A2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623B3135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5FD96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2" w:type="pct"/>
            <w:noWrap w:val="0"/>
            <w:vAlign w:val="center"/>
          </w:tcPr>
          <w:p w14:paraId="41B70BE6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2026年4月16日</w:t>
            </w:r>
          </w:p>
        </w:tc>
        <w:tc>
          <w:tcPr>
            <w:tcW w:w="1432" w:type="pct"/>
            <w:noWrap w:val="0"/>
            <w:vAlign w:val="center"/>
          </w:tcPr>
          <w:p w14:paraId="591C4ECC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bidi="ar"/>
              </w:rPr>
              <w:t>碳酸亚乙烯酯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VC）</w:t>
            </w:r>
          </w:p>
        </w:tc>
        <w:tc>
          <w:tcPr>
            <w:tcW w:w="718" w:type="pct"/>
            <w:noWrap w:val="0"/>
            <w:vAlign w:val="center"/>
          </w:tcPr>
          <w:p w14:paraId="709B1617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021F75ED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3FE86D88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11FFB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2" w:type="pct"/>
            <w:noWrap w:val="0"/>
            <w:vAlign w:val="center"/>
          </w:tcPr>
          <w:p w14:paraId="4162E8A9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2026年4月17日</w:t>
            </w:r>
          </w:p>
        </w:tc>
        <w:tc>
          <w:tcPr>
            <w:tcW w:w="1432" w:type="pct"/>
            <w:noWrap w:val="0"/>
            <w:vAlign w:val="center"/>
          </w:tcPr>
          <w:p w14:paraId="0C35A41F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bidi="ar"/>
              </w:rPr>
              <w:t>碳酸亚乙烯酯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VC）</w:t>
            </w:r>
          </w:p>
        </w:tc>
        <w:tc>
          <w:tcPr>
            <w:tcW w:w="718" w:type="pct"/>
            <w:noWrap w:val="0"/>
            <w:vAlign w:val="center"/>
          </w:tcPr>
          <w:p w14:paraId="3640F2EE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1C533BFA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/d</w:t>
            </w:r>
          </w:p>
        </w:tc>
        <w:tc>
          <w:tcPr>
            <w:tcW w:w="718" w:type="pct"/>
            <w:noWrap w:val="0"/>
            <w:vAlign w:val="center"/>
          </w:tcPr>
          <w:p w14:paraId="774E2956">
            <w:pPr>
              <w:widowControl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</w:tbl>
    <w:p w14:paraId="29871D8D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特此证明！</w:t>
      </w:r>
    </w:p>
    <w:p w14:paraId="55A7FE54">
      <w:pPr>
        <w:ind w:firstLine="560" w:firstLineChars="200"/>
        <w:jc w:val="left"/>
        <w:rPr>
          <w:sz w:val="28"/>
          <w:szCs w:val="28"/>
        </w:rPr>
      </w:pPr>
    </w:p>
    <w:p w14:paraId="606E421C">
      <w:pPr>
        <w:ind w:firstLine="560" w:firstLineChars="200"/>
        <w:jc w:val="left"/>
        <w:rPr>
          <w:sz w:val="28"/>
          <w:szCs w:val="28"/>
        </w:rPr>
      </w:pPr>
    </w:p>
    <w:p w14:paraId="0E479439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安庆汇辰科技有限公司</w:t>
      </w:r>
    </w:p>
    <w:p w14:paraId="16E9B9AB">
      <w:pPr>
        <w:ind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B3"/>
    <w:rsid w:val="000819F8"/>
    <w:rsid w:val="000D76B1"/>
    <w:rsid w:val="001901C9"/>
    <w:rsid w:val="001908B3"/>
    <w:rsid w:val="00215BA9"/>
    <w:rsid w:val="002221E8"/>
    <w:rsid w:val="003A5564"/>
    <w:rsid w:val="003C6D6F"/>
    <w:rsid w:val="003F629E"/>
    <w:rsid w:val="004244BB"/>
    <w:rsid w:val="00440A7D"/>
    <w:rsid w:val="00473F94"/>
    <w:rsid w:val="004C200A"/>
    <w:rsid w:val="004D66B1"/>
    <w:rsid w:val="00537A77"/>
    <w:rsid w:val="005D0CFB"/>
    <w:rsid w:val="005D4EA0"/>
    <w:rsid w:val="005D7344"/>
    <w:rsid w:val="006F2DD3"/>
    <w:rsid w:val="00732CDB"/>
    <w:rsid w:val="007C575D"/>
    <w:rsid w:val="007D4883"/>
    <w:rsid w:val="007E6376"/>
    <w:rsid w:val="00817232"/>
    <w:rsid w:val="00866656"/>
    <w:rsid w:val="00891994"/>
    <w:rsid w:val="00893667"/>
    <w:rsid w:val="00941E52"/>
    <w:rsid w:val="00AB78BE"/>
    <w:rsid w:val="00AF59CC"/>
    <w:rsid w:val="00B027DD"/>
    <w:rsid w:val="00B343C7"/>
    <w:rsid w:val="00B767ED"/>
    <w:rsid w:val="00D43B3A"/>
    <w:rsid w:val="00D75FB0"/>
    <w:rsid w:val="00D81E60"/>
    <w:rsid w:val="00DD0E39"/>
    <w:rsid w:val="00E24593"/>
    <w:rsid w:val="00E71878"/>
    <w:rsid w:val="00E81AA5"/>
    <w:rsid w:val="00EA1098"/>
    <w:rsid w:val="00EB4986"/>
    <w:rsid w:val="00F21DED"/>
    <w:rsid w:val="00F43174"/>
    <w:rsid w:val="00F75C93"/>
    <w:rsid w:val="00F82FAA"/>
    <w:rsid w:val="0335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line="360" w:lineRule="auto"/>
      <w:ind w:firstLine="200" w:firstLineChars="200"/>
    </w:pPr>
    <w:rPr>
      <w:rFonts w:ascii="Times New Roman" w:hAnsi="Times New Roman" w:cs="Times New Roman"/>
      <w:kern w:val="2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174</Characters>
  <Lines>1</Lines>
  <Paragraphs>1</Paragraphs>
  <TotalTime>0</TotalTime>
  <ScaleCrop>false</ScaleCrop>
  <LinksUpToDate>false</LinksUpToDate>
  <CharactersWithSpaces>174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2018-10-26T01:34:00Z</dcterms:created>
  <dc:creator>Windows 7x32</dc:creator>
  <cp:lastModifiedBy>微信用户</cp:lastModifiedBy>
  <dcterms:modified xsi:type="dcterms:W3CDTF">2026-04-27T18:20:21Z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eyJoZGlkIjoiZDZlYjQ1ZDAxMWQwMDgwMThkNjRhZjBjMTMxMmU0MDAiLCJ1c2VySWQiOiIxMzM5ODYxMTM1In0=</vt:lpwstr>
  </property>
  <property fmtid="{D5CDD505-2E9C-101B-9397-08002B2CF9AE}" pid="3" name="KSOProductBuildVer">
    <vt:lpwstr>2052-12.1.0.25865</vt:lpwstr>
  </property>
  <property fmtid="{D5CDD505-2E9C-101B-9397-08002B2CF9AE}" pid="4" name="ICV">
    <vt:lpwstr>48A50EA83544467E949A9CAFA060B83A_12</vt:lpwstr>
  </property>
</Properties>
</file>